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wj22ps3havkq" w:id="0"/>
      <w:bookmarkEnd w:id="0"/>
      <w:r w:rsidDel="00000000" w:rsidR="00000000" w:rsidRPr="00000000">
        <w:rPr>
          <w:rtl w:val="0"/>
        </w:rPr>
        <w:t xml:space="preserve">Podcast Assessment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dmiapafatw1e" w:id="1"/>
      <w:bookmarkEnd w:id="1"/>
      <w:r w:rsidDel="00000000" w:rsidR="00000000" w:rsidRPr="00000000">
        <w:rPr>
          <w:rtl w:val="0"/>
        </w:rPr>
        <w:t xml:space="preserve">Thematik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Worum geht es in eurem Podcast? Und worum nicht?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⬤ </w:t>
      </w:r>
      <w:r w:rsidDel="00000000" w:rsidR="00000000" w:rsidRPr="00000000">
        <w:rPr>
          <w:rtl w:val="0"/>
        </w:rPr>
        <w:t xml:space="preserve">In diesem Podcast geht es um ...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r0vz7dfi1xyb" w:id="2"/>
      <w:bookmarkEnd w:id="2"/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Wen möchtet ihr erreichen? Wofür interessieren sich potentielle Hörer*innen?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⬤ </w:t>
      </w:r>
      <w:r w:rsidDel="00000000" w:rsidR="00000000" w:rsidRPr="00000000">
        <w:rPr>
          <w:rtl w:val="0"/>
        </w:rPr>
        <w:t xml:space="preserve">Adressiert werden sollen …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or8xcvmw0f8" w:id="3"/>
      <w:bookmarkEnd w:id="3"/>
      <w:r w:rsidDel="00000000" w:rsidR="00000000" w:rsidRPr="00000000">
        <w:rPr>
          <w:rtl w:val="0"/>
        </w:rPr>
        <w:t xml:space="preserve">Movement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Was für eine Bewegung schließen sich Hörende an, wenn sie bei euch einschalten? Geht damit eine Transformation oder Weiterentwicklung einher?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⬤ </w:t>
      </w:r>
      <w:r w:rsidDel="00000000" w:rsidR="00000000" w:rsidRPr="00000000">
        <w:rPr>
          <w:rtl w:val="0"/>
        </w:rPr>
        <w:t xml:space="preserve">Zusammen erreichen wir ... / setzen uns für … ein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lwrmzsqbisah" w:id="4"/>
      <w:bookmarkEnd w:id="4"/>
      <w:r w:rsidDel="00000000" w:rsidR="00000000" w:rsidRPr="00000000">
        <w:rPr>
          <w:rtl w:val="0"/>
        </w:rPr>
        <w:t xml:space="preserve">USP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Was ist einzigartig an eurem Format? Wofür schaltet man ein, das es nur bei euch gibt?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⬤ </w:t>
      </w:r>
      <w:r w:rsidDel="00000000" w:rsidR="00000000" w:rsidRPr="00000000">
        <w:rPr>
          <w:rtl w:val="0"/>
        </w:rPr>
        <w:t xml:space="preserve">Einzigartig am Format ist, ...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qw05gkt75hvj" w:id="5"/>
      <w:bookmarkEnd w:id="5"/>
      <w:r w:rsidDel="00000000" w:rsidR="00000000" w:rsidRPr="00000000">
        <w:rPr>
          <w:rtl w:val="0"/>
        </w:rPr>
        <w:t xml:space="preserve">Rückenwind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Welcher Trend spielt euch in die Karten? Welchen unfairen Vorteil bringt ihr mit? (Etwa Fachwissen oder Zugang zu Gäst*innen)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⬤ </w:t>
      </w:r>
      <w:r w:rsidDel="00000000" w:rsidR="00000000" w:rsidRPr="00000000">
        <w:rPr>
          <w:rtl w:val="0"/>
        </w:rPr>
        <w:t xml:space="preserve">Der Podcast profitiert von dem Phänomen ... oder dem Trend ... in der größeren gesellschaftlichen Entwicklung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ro4mhyhbziy5" w:id="6"/>
      <w:bookmarkEnd w:id="6"/>
      <w:r w:rsidDel="00000000" w:rsidR="00000000" w:rsidRPr="00000000">
        <w:rPr>
          <w:rtl w:val="0"/>
        </w:rPr>
        <w:t xml:space="preserve">Empfehlbarkeit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Warum wird eure Audience das Format oder Folgen gerne teilen? Und mit wem?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⬤ </w:t>
      </w:r>
      <w:r w:rsidDel="00000000" w:rsidR="00000000" w:rsidRPr="00000000">
        <w:rPr>
          <w:rtl w:val="0"/>
        </w:rPr>
        <w:t xml:space="preserve">Unsere Audience wird Folgen gerne teilen, weil …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vbpxvd1cx4dx" w:id="7"/>
      <w:bookmarkEnd w:id="7"/>
      <w:r w:rsidDel="00000000" w:rsidR="00000000" w:rsidRPr="00000000">
        <w:rPr>
          <w:rtl w:val="0"/>
        </w:rPr>
        <w:t xml:space="preserve">Aufwände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Wer kann wie viel Zeit einbringen und sich worum kümmern?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⬤ </w:t>
      </w:r>
      <w:r w:rsidDel="00000000" w:rsidR="00000000" w:rsidRPr="00000000">
        <w:rPr>
          <w:rtl w:val="0"/>
        </w:rPr>
        <w:t xml:space="preserve">Es werden ... Stunden pro Folge / Woche und ... Euro an Budget in das Format investiert. Um die Umsetzung kümmern sich ...</w:t>
      </w:r>
    </w:p>
    <w:sectPr>
      <w:headerReference r:id="rId6" w:type="default"/>
      <w:footerReference r:id="rId7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Mono">
    <w:embedRegular w:fontKey="{00000000-0000-0000-0000-000000000000}" r:id="rId1" w:subsetted="0"/>
    <w:embedBold w:fontKey="{00000000-0000-0000-0000-000000000000}" r:id="rId2" w:subsetted="0"/>
  </w:font>
  <w:font w:name="Lor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>
        <w:color w:val="b7b7b7"/>
      </w:rPr>
    </w:pPr>
    <w:r w:rsidDel="00000000" w:rsidR="00000000" w:rsidRPr="00000000">
      <w:rPr>
        <w:color w:val="b7b7b7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1640010" cy="376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0010" cy="376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720" w:line="276" w:lineRule="auto"/>
    </w:pPr>
    <w:rPr>
      <w:rFonts w:ascii="Lora" w:cs="Lora" w:eastAsia="Lora" w:hAnsi="Lora"/>
      <w:b w:val="1"/>
      <w:color w:val="003a3b"/>
      <w:sz w:val="44"/>
      <w:szCs w:val="4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520" w:line="276" w:lineRule="auto"/>
    </w:pPr>
    <w:rPr>
      <w:rFonts w:ascii="Lora" w:cs="Lora" w:eastAsia="Lora" w:hAnsi="Lora"/>
      <w:b w:val="1"/>
      <w:color w:val="003a3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003a3b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Lora" w:cs="Lora" w:eastAsia="Lora" w:hAnsi="Lora"/>
      <w:b w:val="1"/>
      <w:color w:val="003a3b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Lora-regular.ttf"/><Relationship Id="rId4" Type="http://schemas.openxmlformats.org/officeDocument/2006/relationships/font" Target="fonts/Lora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Lora-italic.ttf"/><Relationship Id="rId6" Type="http://schemas.openxmlformats.org/officeDocument/2006/relationships/font" Target="fonts/Lora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